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90B4" w14:textId="3DC10347" w:rsidR="004C5F53" w:rsidRPr="00464914" w:rsidRDefault="00A04F88" w:rsidP="00DA669D">
      <w:pPr>
        <w:rPr>
          <w:b/>
          <w:bCs/>
        </w:rPr>
      </w:pPr>
      <w:r w:rsidRPr="00464914">
        <w:rPr>
          <w:b/>
          <w:bCs/>
        </w:rPr>
        <w:t xml:space="preserve">Cultuurprijs 2026 </w:t>
      </w:r>
    </w:p>
    <w:p w14:paraId="282EBA54" w14:textId="77777777" w:rsidR="00A04F88" w:rsidRDefault="00A04F88" w:rsidP="00DA669D"/>
    <w:p w14:paraId="07290637" w14:textId="472944DF" w:rsidR="00A04F88" w:rsidRDefault="00A04F88" w:rsidP="00DA669D">
      <w:r>
        <w:t xml:space="preserve">Enkel leden van de belangengroep Cultuur kunnen hier een stem uitbrengen op de genomineerden van de Cultuurprijs 2026. Zij ontvangen via mail hun unieke code. </w:t>
      </w:r>
    </w:p>
    <w:p w14:paraId="6986C4B3" w14:textId="77777777" w:rsidR="00A04F88" w:rsidRDefault="00A04F88" w:rsidP="00DA669D"/>
    <w:p w14:paraId="66CAC651" w14:textId="77777777" w:rsidR="00A04F88" w:rsidRDefault="00A04F88" w:rsidP="00A04F88">
      <w:r>
        <w:t>Wie ontvangt de cultuurprijs?</w:t>
      </w:r>
    </w:p>
    <w:p w14:paraId="0C26F649" w14:textId="77777777" w:rsidR="00A04F88" w:rsidRDefault="00A04F88" w:rsidP="00A04F88">
      <w:r>
        <w:t>De cultuurprijs wordt jaarlijks uitgereikt aan een persoon, een organisatie, een koor, een orkest, een gemeenschap of een vereniging, die bindingen heeft met Opwijk en die in de laatste jaren de meest opmerkelijke prestatie geleverd heeft op cultureel vlak.</w:t>
      </w:r>
    </w:p>
    <w:p w14:paraId="4DC2F9D4" w14:textId="77777777" w:rsidR="00A04F88" w:rsidRDefault="00A04F88" w:rsidP="00A04F88"/>
    <w:p w14:paraId="4BF71368" w14:textId="77777777" w:rsidR="00A04F88" w:rsidRDefault="00A04F88" w:rsidP="00A04F88">
      <w:r>
        <w:t>Kandidatuur</w:t>
      </w:r>
    </w:p>
    <w:p w14:paraId="663A577A" w14:textId="78A73A9F" w:rsidR="00A04F88" w:rsidRDefault="00A04F88" w:rsidP="00A04F88">
      <w:r>
        <w:t xml:space="preserve">De kandidatuur wordt voorgedragen door een derde persoon of vereniging die als argumentatie een motivatie opmaakt waaruit blijkt dat de kandidaat in aanmerking komt voor de cultuurprijs. </w:t>
      </w:r>
    </w:p>
    <w:p w14:paraId="57239547" w14:textId="240F43C2" w:rsidR="00A04F88" w:rsidRDefault="00A04F88" w:rsidP="00A04F88">
      <w:r>
        <w:t>Indien er meerdere kandidaturen voorgedragen worden, kunnen naast de laureaat nog nominaties en/of eervolle vermeldingen uitgereikt worden.</w:t>
      </w:r>
    </w:p>
    <w:p w14:paraId="0B229951" w14:textId="77777777" w:rsidR="00A04F88" w:rsidRDefault="00A04F88" w:rsidP="00A04F88">
      <w:r>
        <w:t xml:space="preserve">De kandidatuur wordt onder gesloten omslag, tegen ontvangstbewijs, afgegeven bij de </w:t>
      </w:r>
      <w:proofErr w:type="spellStart"/>
      <w:r>
        <w:t>cultuurdienst</w:t>
      </w:r>
      <w:proofErr w:type="spellEnd"/>
      <w:r>
        <w:t xml:space="preserve"> in het gemeenschapscentrum Hof ten Hemelrijk.</w:t>
      </w:r>
    </w:p>
    <w:p w14:paraId="496067B5" w14:textId="77777777" w:rsidR="00A04F88" w:rsidRDefault="00A04F88" w:rsidP="00A04F88"/>
    <w:p w14:paraId="127755D6" w14:textId="77777777" w:rsidR="00A04F88" w:rsidRDefault="00A04F88" w:rsidP="00A04F88">
      <w:r>
        <w:t>Bekendmaking</w:t>
      </w:r>
    </w:p>
    <w:p w14:paraId="73CE3D5C" w14:textId="0724A65F" w:rsidR="00A04F88" w:rsidRDefault="00A04F88" w:rsidP="00A04F88">
      <w:r>
        <w:t>De laureaat en de eventueel genomineerden en eervolle vermeldingen worden bekendgemaakt tijdens de 11-juliviering.</w:t>
      </w:r>
    </w:p>
    <w:p w14:paraId="00DA2337" w14:textId="77777777" w:rsidR="005D34C9" w:rsidRDefault="005D34C9" w:rsidP="00A04F88"/>
    <w:p w14:paraId="5EF600B2" w14:textId="4D5ADDE7" w:rsidR="005D34C9" w:rsidRDefault="005D34C9" w:rsidP="00A04F88">
      <w:r>
        <w:t xml:space="preserve">De lijst met winnaars van de voorbije jaren kan je terugvinden op </w:t>
      </w:r>
    </w:p>
    <w:p w14:paraId="6462394D" w14:textId="765695B7" w:rsidR="00A04F88" w:rsidRDefault="005D34C9" w:rsidP="00A04F88">
      <w:hyperlink r:id="rId7" w:history="1">
        <w:r w:rsidRPr="00541B1A">
          <w:rPr>
            <w:rStyle w:val="Hyperlink"/>
          </w:rPr>
          <w:t>https://www.opwijk.be/cultuur-en-vrije-tijd/cultuur/lokaal-kunsttalent/cultuurprijs</w:t>
        </w:r>
      </w:hyperlink>
    </w:p>
    <w:p w14:paraId="29322F7D" w14:textId="77777777" w:rsidR="005D34C9" w:rsidRDefault="005D34C9" w:rsidP="00A04F88"/>
    <w:p w14:paraId="734317CD" w14:textId="3C930397" w:rsidR="00A04F88" w:rsidRDefault="00A04F88" w:rsidP="00A04F88">
      <w:r>
        <w:t>Dit jaar zijn er 5 genomineerden</w:t>
      </w:r>
      <w:r w:rsidR="005D34C9">
        <w:t xml:space="preserve">: </w:t>
      </w:r>
    </w:p>
    <w:p w14:paraId="0DD72D5A" w14:textId="77777777" w:rsidR="005D34C9" w:rsidRDefault="005D34C9" w:rsidP="00A04F88"/>
    <w:p w14:paraId="25469E9F" w14:textId="643FEC13" w:rsidR="005D34C9" w:rsidRDefault="005D34C9" w:rsidP="005D34C9">
      <w:pPr>
        <w:pStyle w:val="Lijstalinea"/>
        <w:numPr>
          <w:ilvl w:val="0"/>
          <w:numId w:val="1"/>
        </w:numPr>
      </w:pPr>
      <w:r>
        <w:t xml:space="preserve">Jeugdharmonie Opwijk </w:t>
      </w:r>
    </w:p>
    <w:p w14:paraId="412DCFC1" w14:textId="2D2FC230" w:rsidR="005D34C9" w:rsidRDefault="005D34C9" w:rsidP="005D34C9">
      <w:pPr>
        <w:pStyle w:val="Lijstalinea"/>
        <w:numPr>
          <w:ilvl w:val="0"/>
          <w:numId w:val="1"/>
        </w:numPr>
      </w:pPr>
      <w:r>
        <w:t xml:space="preserve">Project </w:t>
      </w:r>
      <w:proofErr w:type="spellStart"/>
      <w:r>
        <w:t>Tygerstrepen</w:t>
      </w:r>
      <w:proofErr w:type="spellEnd"/>
      <w:r>
        <w:t xml:space="preserve"> door dorpsdichter Nele Bruynooghe</w:t>
      </w:r>
    </w:p>
    <w:p w14:paraId="60B5E046" w14:textId="7968E533" w:rsidR="005D34C9" w:rsidRDefault="005D34C9" w:rsidP="005D34C9">
      <w:pPr>
        <w:pStyle w:val="Lijstalinea"/>
        <w:numPr>
          <w:ilvl w:val="0"/>
          <w:numId w:val="1"/>
        </w:numPr>
      </w:pPr>
      <w:r>
        <w:t xml:space="preserve">Vrijwilligersbeheer van Sint-Pauluskapel en kapel Processiestraat </w:t>
      </w:r>
    </w:p>
    <w:p w14:paraId="1EC6D734" w14:textId="0E3EF0A9" w:rsidR="005D34C9" w:rsidRDefault="005D34C9" w:rsidP="005D34C9">
      <w:pPr>
        <w:pStyle w:val="Lijstalinea"/>
        <w:numPr>
          <w:ilvl w:val="0"/>
          <w:numId w:val="1"/>
        </w:numPr>
      </w:pPr>
      <w:r>
        <w:t xml:space="preserve">Koor Cantabile </w:t>
      </w:r>
    </w:p>
    <w:p w14:paraId="53C79752" w14:textId="221ADA12" w:rsidR="005D34C9" w:rsidRDefault="005D34C9" w:rsidP="005D34C9">
      <w:pPr>
        <w:pStyle w:val="Lijstalinea"/>
        <w:numPr>
          <w:ilvl w:val="0"/>
          <w:numId w:val="1"/>
        </w:numPr>
      </w:pPr>
      <w:proofErr w:type="spellStart"/>
      <w:r>
        <w:t>Jaak</w:t>
      </w:r>
      <w:proofErr w:type="spellEnd"/>
      <w:r>
        <w:t xml:space="preserve"> De Bie </w:t>
      </w:r>
    </w:p>
    <w:p w14:paraId="13A4262C" w14:textId="77777777" w:rsidR="00C101D6" w:rsidRDefault="00C101D6" w:rsidP="00C101D6"/>
    <w:p w14:paraId="565A593D" w14:textId="28273628" w:rsidR="00C101D6" w:rsidRPr="007E354A" w:rsidRDefault="00C101D6" w:rsidP="00C101D6">
      <w:pPr>
        <w:pStyle w:val="Lijstalinea"/>
        <w:numPr>
          <w:ilvl w:val="0"/>
          <w:numId w:val="2"/>
        </w:numPr>
        <w:rPr>
          <w:b/>
          <w:bCs/>
        </w:rPr>
      </w:pPr>
      <w:r w:rsidRPr="007E354A">
        <w:rPr>
          <w:b/>
          <w:bCs/>
        </w:rPr>
        <w:t xml:space="preserve">Jeugdharmonie Opwijk </w:t>
      </w:r>
    </w:p>
    <w:p w14:paraId="60CA746E" w14:textId="77777777" w:rsidR="00D5584E" w:rsidRDefault="00D5584E" w:rsidP="00D5584E">
      <w:pPr>
        <w:pStyle w:val="Lijstalinea"/>
      </w:pPr>
      <w:r>
        <w:t>Jeugdharmonie Opwijk werd genomineerd omdat zij al meer dan 45 jaar generaties jonge muzikanten samenbrengt en jongeren kansen biedt om zich muzikaal, artistiek en sociaal te ontwikkelen. In 2025 vierde de vereniging haar 45-jarig bestaan.</w:t>
      </w:r>
    </w:p>
    <w:p w14:paraId="51E18DA8" w14:textId="77777777" w:rsidR="00D5584E" w:rsidRDefault="00D5584E" w:rsidP="00D5584E">
      <w:pPr>
        <w:pStyle w:val="Lijstalinea"/>
      </w:pPr>
    </w:p>
    <w:p w14:paraId="55043CDF" w14:textId="77777777" w:rsidR="00D5584E" w:rsidRDefault="00D5584E" w:rsidP="00D5584E">
      <w:pPr>
        <w:pStyle w:val="Lijstalinea"/>
      </w:pPr>
      <w:r>
        <w:t xml:space="preserve">Wekelijks brengt de jeugdharmonie jongeren samen rond een gedeelde passie voor muziek. Naast een sterke muzikale opleiding onderscheidt zij zich door haar creatieve themaconcerten, waarin muziek, verhaal en beleving samenkomen. Zo nam </w:t>
      </w:r>
      <w:proofErr w:type="spellStart"/>
      <w:r>
        <w:t>Rhythms</w:t>
      </w:r>
      <w:proofErr w:type="spellEnd"/>
      <w:r>
        <w:t xml:space="preserve"> of Wild (2025) het publiek mee op een avontuurlijke reis door de natuur en bracht Avontuur in Fantasialand (2026) een magische wereld vol fantasie tot leven.</w:t>
      </w:r>
    </w:p>
    <w:p w14:paraId="1EA024DC" w14:textId="77777777" w:rsidR="00D5584E" w:rsidRDefault="00D5584E" w:rsidP="00D5584E">
      <w:pPr>
        <w:pStyle w:val="Lijstalinea"/>
      </w:pPr>
    </w:p>
    <w:p w14:paraId="00B2CA57" w14:textId="77777777" w:rsidR="00D5584E" w:rsidRDefault="00D5584E" w:rsidP="00D5584E">
      <w:pPr>
        <w:pStyle w:val="Lijstalinea"/>
      </w:pPr>
      <w:r>
        <w:t xml:space="preserve">Daarnaast is de Jeugdharmonie een vaste waarde op tal van </w:t>
      </w:r>
      <w:proofErr w:type="spellStart"/>
      <w:r>
        <w:t>Opwijkse</w:t>
      </w:r>
      <w:proofErr w:type="spellEnd"/>
      <w:r>
        <w:t xml:space="preserve"> evenementen, waaronder de opening van de Zomerhappening. Ook tijdens gezamenlijke concerten met Koninklijke Harmonie De </w:t>
      </w:r>
      <w:proofErr w:type="spellStart"/>
      <w:r>
        <w:t>Volherding</w:t>
      </w:r>
      <w:proofErr w:type="spellEnd"/>
      <w:r>
        <w:t xml:space="preserve"> toont zij haar artistieke kwaliteit en veelzijdigheid.</w:t>
      </w:r>
    </w:p>
    <w:p w14:paraId="66092AD8" w14:textId="77777777" w:rsidR="00D5584E" w:rsidRDefault="00D5584E" w:rsidP="00D5584E">
      <w:pPr>
        <w:pStyle w:val="Lijstalinea"/>
      </w:pPr>
    </w:p>
    <w:p w14:paraId="16773B10" w14:textId="77777777" w:rsidR="00D5584E" w:rsidRDefault="00D5584E" w:rsidP="00D5584E">
      <w:pPr>
        <w:pStyle w:val="Lijstalinea"/>
      </w:pPr>
      <w:r>
        <w:t>De impact van de vereniging reikt verder dan muziek alleen. Ze versterkt de sociale cohesie, stimuleert engagement en biedt jongeren een waardevolle culturele vrijetijdsbesteding. Dankzij haar jarenlange inzet, creatieve werking en investering in jong talent levert de Jeugdharmonie een belangrijke bijdrage aan het culturele leven en de uitstraling van Opwijk.</w:t>
      </w:r>
    </w:p>
    <w:p w14:paraId="32C2D0BC" w14:textId="77777777" w:rsidR="00D5584E" w:rsidRDefault="00D5584E" w:rsidP="00D5584E">
      <w:pPr>
        <w:pStyle w:val="Lijstalinea"/>
      </w:pPr>
    </w:p>
    <w:p w14:paraId="587BFD69" w14:textId="0E8B7AB5" w:rsidR="00C101D6" w:rsidRPr="007E354A" w:rsidRDefault="00C101D6" w:rsidP="00D5584E">
      <w:pPr>
        <w:pStyle w:val="Lijstalinea"/>
        <w:numPr>
          <w:ilvl w:val="0"/>
          <w:numId w:val="2"/>
        </w:numPr>
        <w:rPr>
          <w:b/>
          <w:bCs/>
        </w:rPr>
      </w:pPr>
      <w:r w:rsidRPr="007E354A">
        <w:rPr>
          <w:b/>
          <w:bCs/>
        </w:rPr>
        <w:t xml:space="preserve">Project </w:t>
      </w:r>
      <w:proofErr w:type="spellStart"/>
      <w:r w:rsidRPr="007E354A">
        <w:rPr>
          <w:b/>
          <w:bCs/>
        </w:rPr>
        <w:t>Tygerstrepen</w:t>
      </w:r>
      <w:proofErr w:type="spellEnd"/>
      <w:r w:rsidRPr="007E354A">
        <w:rPr>
          <w:b/>
          <w:bCs/>
        </w:rPr>
        <w:t xml:space="preserve"> door dorpsdichter Nele Bruynooghe</w:t>
      </w:r>
      <w:r w:rsidR="007E354A">
        <w:rPr>
          <w:b/>
          <w:bCs/>
        </w:rPr>
        <w:t xml:space="preserve"> en Wieland Heymans</w:t>
      </w:r>
    </w:p>
    <w:p w14:paraId="0BEE5F5F" w14:textId="15C7A4E6" w:rsidR="003F02B6" w:rsidRDefault="003F02B6" w:rsidP="007B35F8">
      <w:pPr>
        <w:ind w:left="360"/>
      </w:pPr>
      <w:proofErr w:type="spellStart"/>
      <w:r>
        <w:t>Tygerstrepen</w:t>
      </w:r>
      <w:proofErr w:type="spellEnd"/>
      <w:r>
        <w:t xml:space="preserve"> is het initiatief van zacht </w:t>
      </w:r>
      <w:proofErr w:type="spellStart"/>
      <w:r>
        <w:t>bruTaal</w:t>
      </w:r>
      <w:proofErr w:type="spellEnd"/>
      <w:r>
        <w:t xml:space="preserve">, </w:t>
      </w:r>
      <w:r w:rsidR="00D5584E">
        <w:t xml:space="preserve"> </w:t>
      </w:r>
      <w:r>
        <w:t>het ei van dorpsdichter Nele Bruynooghe en schrijver-muzikant Wieland Heymans.</w:t>
      </w:r>
      <w:r w:rsidR="00D5584E">
        <w:t xml:space="preserve"> </w:t>
      </w:r>
      <w:proofErr w:type="spellStart"/>
      <w:r>
        <w:t>Tygerstrepen</w:t>
      </w:r>
      <w:proofErr w:type="spellEnd"/>
      <w:r>
        <w:t xml:space="preserve"> is de naam van hun tweemaandelijkse poëzie- en vertelavonden.</w:t>
      </w:r>
      <w:r w:rsidR="00D5584E">
        <w:t xml:space="preserve"> </w:t>
      </w:r>
      <w:r>
        <w:t>Lokale en iets minder lokale talenten brengen en delen vooral hun mooiste woorden.</w:t>
      </w:r>
      <w:r w:rsidR="007B35F8">
        <w:t xml:space="preserve"> </w:t>
      </w:r>
      <w:r>
        <w:t>Smeuïg gelardeerd met muziek en kunstprojecten.</w:t>
      </w:r>
      <w:r w:rsidR="007B35F8">
        <w:t xml:space="preserve"> </w:t>
      </w:r>
      <w:r>
        <w:t xml:space="preserve">Dat </w:t>
      </w:r>
      <w:proofErr w:type="spellStart"/>
      <w:r>
        <w:t>Tygerstrepen</w:t>
      </w:r>
      <w:proofErr w:type="spellEnd"/>
      <w:r>
        <w:t xml:space="preserve"> de tijger niet in het hok stopt, werd bij aanvang van het 2de seizoen al meteen duidelijk: de makers overtuigden met hun project, dat Vlaamse steun ontving als bovenlokaal cultuurproject.</w:t>
      </w:r>
      <w:r w:rsidR="007B35F8">
        <w:t xml:space="preserve"> </w:t>
      </w:r>
      <w:r>
        <w:t xml:space="preserve">Nele en Wieland sloegen de handen in elkaar met Ilona </w:t>
      </w:r>
      <w:proofErr w:type="spellStart"/>
      <w:r>
        <w:t>Bewaert</w:t>
      </w:r>
      <w:proofErr w:type="spellEnd"/>
      <w:r>
        <w:t xml:space="preserve"> van vastgoedkantoor </w:t>
      </w:r>
      <w:proofErr w:type="spellStart"/>
      <w:r>
        <w:t>Immo</w:t>
      </w:r>
      <w:proofErr w:type="spellEnd"/>
      <w:r>
        <w:t xml:space="preserve"> </w:t>
      </w:r>
      <w:proofErr w:type="spellStart"/>
      <w:r>
        <w:t>Talenco</w:t>
      </w:r>
      <w:proofErr w:type="spellEnd"/>
      <w:r>
        <w:t>, Kunst in Lege Huizen en de gemeente Opwijk.</w:t>
      </w:r>
    </w:p>
    <w:p w14:paraId="02B760F1" w14:textId="531EEF9E" w:rsidR="003F02B6" w:rsidRDefault="003F02B6" w:rsidP="007B35F8">
      <w:pPr>
        <w:ind w:left="360"/>
      </w:pPr>
      <w:r>
        <w:t>Geen poëzie in een ivoren toren</w:t>
      </w:r>
      <w:r w:rsidR="007B35F8">
        <w:t xml:space="preserve"> </w:t>
      </w:r>
      <w:r>
        <w:t>maar met de deur, letterlijk, in een huis, in een woonkamer, of een atelier – kortom, een pand dat volop leeft of geleefd werd.</w:t>
      </w:r>
      <w:r w:rsidR="007B35F8">
        <w:t xml:space="preserve"> </w:t>
      </w:r>
      <w:r>
        <w:t>Met kunst aan de muren en overal waar je ogen spieden terwijl taal binnen sijpelt.</w:t>
      </w:r>
      <w:r w:rsidR="007B35F8">
        <w:t xml:space="preserve"> </w:t>
      </w:r>
      <w:r>
        <w:t>Geen droge turf.</w:t>
      </w:r>
    </w:p>
    <w:p w14:paraId="5F53C396" w14:textId="3D0422A3" w:rsidR="003F02B6" w:rsidRDefault="003F02B6" w:rsidP="007B35F8">
      <w:pPr>
        <w:ind w:left="360"/>
      </w:pPr>
      <w:r>
        <w:t>Een hapje en een drankje, met pauzes en genoeg adem- en ontmoetingsmomenten.</w:t>
      </w:r>
      <w:r w:rsidR="007B35F8">
        <w:t xml:space="preserve"> </w:t>
      </w:r>
      <w:r>
        <w:t>Grensverleggend.</w:t>
      </w:r>
    </w:p>
    <w:p w14:paraId="4A659153" w14:textId="722AEE2A" w:rsidR="003F02B6" w:rsidRDefault="003F02B6" w:rsidP="007B35F8">
      <w:pPr>
        <w:ind w:left="360"/>
      </w:pPr>
      <w:r>
        <w:t>Voor de debutant, de proever, de nieuwsgierigaard, maar ook voor de ervaren rot die geboren werd op een podium.</w:t>
      </w:r>
      <w:r w:rsidR="007B35F8">
        <w:t xml:space="preserve"> </w:t>
      </w:r>
      <w:r>
        <w:t>Zij aan zij.</w:t>
      </w:r>
      <w:r w:rsidR="007B35F8">
        <w:t xml:space="preserve"> </w:t>
      </w:r>
      <w:proofErr w:type="spellStart"/>
      <w:r>
        <w:t>Tyger</w:t>
      </w:r>
      <w:proofErr w:type="spellEnd"/>
      <w:r>
        <w:t xml:space="preserve"> </w:t>
      </w:r>
      <w:proofErr w:type="spellStart"/>
      <w:r>
        <w:t>tyger</w:t>
      </w:r>
      <w:proofErr w:type="spellEnd"/>
      <w:r>
        <w:t xml:space="preserve"> kijkt toe en de avond wordt afgetrapt onder luid gegrom en gebrul.</w:t>
      </w:r>
      <w:r w:rsidR="007B35F8">
        <w:t xml:space="preserve"> </w:t>
      </w:r>
      <w:r>
        <w:t xml:space="preserve">Met als apotheose de open </w:t>
      </w:r>
      <w:proofErr w:type="spellStart"/>
      <w:r>
        <w:t>mic</w:t>
      </w:r>
      <w:proofErr w:type="spellEnd"/>
      <w:r>
        <w:t>: spreek je stem op het podium.</w:t>
      </w:r>
    </w:p>
    <w:p w14:paraId="3584F2B9" w14:textId="1165E4F3" w:rsidR="003F02B6" w:rsidRDefault="003F02B6" w:rsidP="003F02B6">
      <w:pPr>
        <w:ind w:left="360"/>
      </w:pPr>
      <w:r>
        <w:t>Wie heeft ooit beweerd dat poëzie enkel iets is voor grote steden of voor strakke keurslijven?</w:t>
      </w:r>
    </w:p>
    <w:p w14:paraId="38DAE4D5" w14:textId="0D0CEF6F" w:rsidR="003F02B6" w:rsidRDefault="003F02B6" w:rsidP="003F02B6">
      <w:pPr>
        <w:ind w:left="360"/>
      </w:pPr>
      <w:proofErr w:type="spellStart"/>
      <w:r>
        <w:t>Tygerstrepen</w:t>
      </w:r>
      <w:proofErr w:type="spellEnd"/>
      <w:r>
        <w:t xml:space="preserve"> plant de tijger in de woonkamer en daar mogen woorden gloeien en striemen, maar vooral ook smeden: verbinden.</w:t>
      </w:r>
    </w:p>
    <w:p w14:paraId="419886C5" w14:textId="581E761A" w:rsidR="003F02B6" w:rsidRDefault="003F02B6" w:rsidP="007B35F8">
      <w:pPr>
        <w:ind w:left="360"/>
      </w:pPr>
      <w:proofErr w:type="spellStart"/>
      <w:r>
        <w:t>Tygerstrepen</w:t>
      </w:r>
      <w:proofErr w:type="spellEnd"/>
      <w:r>
        <w:t xml:space="preserve"> is iets wat we tot hiertoe niet zagen in Opwijk.</w:t>
      </w:r>
      <w:r w:rsidR="007B35F8">
        <w:t xml:space="preserve"> </w:t>
      </w:r>
      <w:r>
        <w:t>Nele en Wieland hebben een missie om taal, woorden en poëzie dichter te brengen bij de burger en om mensen samen te brengen rond verhalen. Of is het andersom?</w:t>
      </w:r>
      <w:r w:rsidR="007B35F8">
        <w:t xml:space="preserve"> </w:t>
      </w:r>
      <w:r>
        <w:t>De samenwerking met Ilona en Tom was de katalysator om hun woordkunst nog tastbaarder en toegankelijker te maken.</w:t>
      </w:r>
    </w:p>
    <w:p w14:paraId="4BBD445A" w14:textId="10DEFE63" w:rsidR="003F02B6" w:rsidRDefault="003F02B6" w:rsidP="007B35F8">
      <w:pPr>
        <w:ind w:left="360"/>
      </w:pPr>
      <w:r>
        <w:t>Ontmoeting staat centraal.</w:t>
      </w:r>
      <w:r w:rsidR="007B35F8">
        <w:t xml:space="preserve"> </w:t>
      </w:r>
      <w:r>
        <w:t xml:space="preserve">Bij </w:t>
      </w:r>
      <w:proofErr w:type="spellStart"/>
      <w:r>
        <w:t>Tygerstrepen</w:t>
      </w:r>
      <w:proofErr w:type="spellEnd"/>
      <w:r>
        <w:t xml:space="preserve"> staat de deur de hele avond open en is binnenkomen altijd gratis.</w:t>
      </w:r>
      <w:r w:rsidR="007B35F8">
        <w:t xml:space="preserve"> </w:t>
      </w:r>
      <w:proofErr w:type="spellStart"/>
      <w:r>
        <w:t>Tygerstrepen</w:t>
      </w:r>
      <w:proofErr w:type="spellEnd"/>
      <w:r>
        <w:t xml:space="preserve"> staat voor een niet te stuiten enthousiasme om ons warm te maken voor woorden: behapbaar en menselijk en warm.</w:t>
      </w:r>
      <w:r w:rsidR="007B35F8">
        <w:t xml:space="preserve"> </w:t>
      </w:r>
      <w:r>
        <w:t>Poëzie: allerminst gedoemd tot een dun blad papier maar uitnodigend en brullend levend.</w:t>
      </w:r>
    </w:p>
    <w:p w14:paraId="7CBCCE67" w14:textId="77777777" w:rsidR="0088571B" w:rsidRDefault="0088571B" w:rsidP="003F02B6">
      <w:pPr>
        <w:ind w:left="360"/>
      </w:pPr>
    </w:p>
    <w:p w14:paraId="27B59277" w14:textId="77777777" w:rsidR="00C101D6" w:rsidRPr="0088571B" w:rsidRDefault="00C101D6" w:rsidP="00C101D6">
      <w:pPr>
        <w:pStyle w:val="Lijstalinea"/>
        <w:numPr>
          <w:ilvl w:val="0"/>
          <w:numId w:val="2"/>
        </w:numPr>
        <w:rPr>
          <w:b/>
          <w:bCs/>
        </w:rPr>
      </w:pPr>
      <w:r w:rsidRPr="0088571B">
        <w:rPr>
          <w:b/>
          <w:bCs/>
        </w:rPr>
        <w:t xml:space="preserve">Vrijwilligersbeheer van Sint-Pauluskapel en kapel Processiestraat </w:t>
      </w:r>
    </w:p>
    <w:p w14:paraId="3BDA85AE" w14:textId="75DF9637" w:rsidR="0088571B" w:rsidRDefault="0088571B" w:rsidP="0088571B">
      <w:pPr>
        <w:ind w:left="360"/>
      </w:pPr>
      <w:r>
        <w:t>Het centrum van Opwijk telt momenteel nog twee kapellen die dankzij de inzet, zorg en toewijding van verschillende vrijwilligers uitstekend worden onderhouden.</w:t>
      </w:r>
    </w:p>
    <w:p w14:paraId="4BE258E1" w14:textId="52FAAD85" w:rsidR="0088571B" w:rsidRDefault="0088571B" w:rsidP="0088571B">
      <w:pPr>
        <w:ind w:left="360"/>
      </w:pPr>
      <w:r>
        <w:t>De Sint-Pauluskapel vormt bovendien een belangrijk ontmoetingspunt voor de gemeenschap, met als jaarlijks hoogtepunt de Sint-Pauluspaardenprocessie.</w:t>
      </w:r>
    </w:p>
    <w:p w14:paraId="3C5F8325" w14:textId="1D92A016" w:rsidR="0088571B" w:rsidRDefault="0088571B" w:rsidP="0088571B">
      <w:pPr>
        <w:ind w:left="360"/>
      </w:pPr>
      <w:r>
        <w:t>De kapel in de Processiestraat heeft een bijzondere betekenis door haar ligging nabij het Sint-Annapark en haar historische verbondenheid met de inmiddels verdwenen Sint-Pauluszaal.</w:t>
      </w:r>
    </w:p>
    <w:p w14:paraId="3549E6F9" w14:textId="3736F8FC" w:rsidR="0088571B" w:rsidRDefault="0088571B" w:rsidP="0088571B">
      <w:pPr>
        <w:ind w:left="360"/>
      </w:pPr>
      <w:r>
        <w:t>Dankzij het waakzame oog van de buurtbewoners en de voortdurende inzet van talrijke vrijwilligers blijven beide kapellen een streling voor het oog. Samen met andere historische gebouwen in onze dorpskern dragen zij bij aan het waardevolle erfgoed van Opwijk en versterken zij de toeristische uitstraling van onze gemeente.</w:t>
      </w:r>
    </w:p>
    <w:p w14:paraId="2BE4E3C7" w14:textId="77777777" w:rsidR="0088571B" w:rsidRDefault="0088571B" w:rsidP="0088571B">
      <w:pPr>
        <w:ind w:left="360"/>
      </w:pPr>
    </w:p>
    <w:p w14:paraId="7BC0B997" w14:textId="77777777" w:rsidR="00C101D6" w:rsidRPr="007E354A" w:rsidRDefault="00C101D6" w:rsidP="00C101D6">
      <w:pPr>
        <w:pStyle w:val="Lijstalinea"/>
        <w:numPr>
          <w:ilvl w:val="0"/>
          <w:numId w:val="2"/>
        </w:numPr>
        <w:rPr>
          <w:b/>
          <w:bCs/>
        </w:rPr>
      </w:pPr>
      <w:r w:rsidRPr="007E354A">
        <w:rPr>
          <w:b/>
          <w:bCs/>
        </w:rPr>
        <w:t xml:space="preserve">Koor Cantabile </w:t>
      </w:r>
    </w:p>
    <w:p w14:paraId="758B093E" w14:textId="4773171D" w:rsidR="007E354A" w:rsidRDefault="007E354A" w:rsidP="00D77734">
      <w:pPr>
        <w:ind w:left="360"/>
      </w:pPr>
      <w:r>
        <w:t>Het Cantabilekoor viert eind dit jaar zijn 30-jarig bestaan met een groot concert in de Sint-Jozefkerk van Droeshout. Een ideaal moment om terug te blikken op het rijke parcours van deze socio-culturele vereniging.</w:t>
      </w:r>
    </w:p>
    <w:p w14:paraId="71EE7653" w14:textId="77777777" w:rsidR="007E354A" w:rsidRDefault="007E354A" w:rsidP="007E354A">
      <w:pPr>
        <w:pStyle w:val="Lijstalinea"/>
      </w:pPr>
    </w:p>
    <w:p w14:paraId="643E3015" w14:textId="77777777" w:rsidR="007E354A" w:rsidRDefault="007E354A" w:rsidP="00D77734">
      <w:r>
        <w:lastRenderedPageBreak/>
        <w:t>De oorsprong van Cantabile ligt bij het vrouwenkoor JAVO (</w:t>
      </w:r>
      <w:proofErr w:type="spellStart"/>
      <w:r>
        <w:t>Jaaks</w:t>
      </w:r>
      <w:proofErr w:type="spellEnd"/>
      <w:r>
        <w:t xml:space="preserve"> Vrouwen van Opwijk), dat tijdens de zomerkermis van 1984 werd opgericht door echtgenotes van zangers van het Mannenkoor De Bie. Net als het mannenkoor stond het onder leiding van </w:t>
      </w:r>
      <w:proofErr w:type="spellStart"/>
      <w:r>
        <w:t>Jaak</w:t>
      </w:r>
      <w:proofErr w:type="spellEnd"/>
      <w:r>
        <w:t xml:space="preserve"> De Bie, die jarenlang beide koren tegelijk dirigeerde.</w:t>
      </w:r>
    </w:p>
    <w:p w14:paraId="40C77F0E" w14:textId="77777777" w:rsidR="007E354A" w:rsidRDefault="007E354A" w:rsidP="007E354A">
      <w:pPr>
        <w:pStyle w:val="Lijstalinea"/>
      </w:pPr>
    </w:p>
    <w:p w14:paraId="4062055E" w14:textId="77777777" w:rsidR="007E354A" w:rsidRDefault="007E354A" w:rsidP="00D77734">
      <w:r>
        <w:t xml:space="preserve">Toen het vrouwenkoor in 1996 stopte, werd een gemengd koor opgericht: Cantabile. De naam verwijst naar een vloeiende, expressieve en lyrische zangstijl. Met bassen, tenoren, alten en sopranen kon het repertoire sterk worden uitgebreid. Onder leiding van </w:t>
      </w:r>
      <w:proofErr w:type="spellStart"/>
      <w:r>
        <w:t>Jaak</w:t>
      </w:r>
      <w:proofErr w:type="spellEnd"/>
      <w:r>
        <w:t xml:space="preserve"> De Bie bracht het koor werken van grote componisten, mis- en feestliederen en werkte het mee aan producties van onder meer het Mannenkoor De Bie, de Koninklijke Harmonie De </w:t>
      </w:r>
      <w:proofErr w:type="spellStart"/>
      <w:r>
        <w:t>Volherding</w:t>
      </w:r>
      <w:proofErr w:type="spellEnd"/>
      <w:r>
        <w:t xml:space="preserve"> Opwijk, het </w:t>
      </w:r>
      <w:proofErr w:type="spellStart"/>
      <w:r>
        <w:t>Faluintjestheater</w:t>
      </w:r>
      <w:proofErr w:type="spellEnd"/>
      <w:r>
        <w:t xml:space="preserve"> en de Koninklijke Muziekvereniging Concordia Merchtem.</w:t>
      </w:r>
    </w:p>
    <w:p w14:paraId="0B74B35B" w14:textId="77777777" w:rsidR="007E354A" w:rsidRDefault="007E354A" w:rsidP="007E354A">
      <w:pPr>
        <w:pStyle w:val="Lijstalinea"/>
      </w:pPr>
    </w:p>
    <w:p w14:paraId="1711531F" w14:textId="77777777" w:rsidR="007E354A" w:rsidRDefault="007E354A" w:rsidP="00D77734">
      <w:proofErr w:type="spellStart"/>
      <w:r>
        <w:t>Jaak</w:t>
      </w:r>
      <w:proofErr w:type="spellEnd"/>
      <w:r>
        <w:t xml:space="preserve"> De Bie drukte met zijn drie </w:t>
      </w:r>
      <w:proofErr w:type="spellStart"/>
      <w:r>
        <w:t>Opwijkse</w:t>
      </w:r>
      <w:proofErr w:type="spellEnd"/>
      <w:r>
        <w:t xml:space="preserve"> koren jarenlang zijn stempel op het culturele leven van Opwijk. In 2016 gaf hij de leiding van Cantabile door. Daarna volgden verschillende dirigenten die elk hun eigen accenten legden.</w:t>
      </w:r>
    </w:p>
    <w:p w14:paraId="0EAE946C" w14:textId="77777777" w:rsidR="007E354A" w:rsidRDefault="007E354A" w:rsidP="007E354A">
      <w:pPr>
        <w:pStyle w:val="Lijstalinea"/>
      </w:pPr>
    </w:p>
    <w:p w14:paraId="5A80A3A3" w14:textId="77777777" w:rsidR="007E354A" w:rsidRDefault="007E354A" w:rsidP="00D77734">
      <w:r>
        <w:t xml:space="preserve">Martine Van de Voorde realiseerde mooie projecten, waaronder Het Warmste Concert ten voordele van Caprioolkinderen, en leidde het koor bij de indrukwekkende uitvoering van de Last Post onder de Menenpoort in Ieper. Nadien bracht </w:t>
      </w:r>
      <w:proofErr w:type="spellStart"/>
      <w:r>
        <w:t>Marjoleine</w:t>
      </w:r>
      <w:proofErr w:type="spellEnd"/>
      <w:r>
        <w:t xml:space="preserve"> Van Assche vernieuwing met frisse en vaak zelf bewerkte partituren. Toen zij om familiale redenen stopte, nam Emilie De </w:t>
      </w:r>
      <w:proofErr w:type="spellStart"/>
      <w:r>
        <w:t>Voght</w:t>
      </w:r>
      <w:proofErr w:type="spellEnd"/>
      <w:r>
        <w:t xml:space="preserve"> tijdelijk de leiding over.</w:t>
      </w:r>
    </w:p>
    <w:p w14:paraId="14128B18" w14:textId="77777777" w:rsidR="007E354A" w:rsidRDefault="007E354A" w:rsidP="00D77734"/>
    <w:p w14:paraId="266EDA42" w14:textId="77777777" w:rsidR="007E354A" w:rsidRDefault="007E354A" w:rsidP="00D77734">
      <w:r>
        <w:t xml:space="preserve">Vandaag staat Aurelia Cornelis aan het roer. Zij bracht niet alleen haar muzikale ervaring als sopraan en pianiste mee, maar ook extra koorstemmen via haar koor </w:t>
      </w:r>
      <w:proofErr w:type="spellStart"/>
      <w:r>
        <w:t>Nobile</w:t>
      </w:r>
      <w:proofErr w:type="spellEnd"/>
      <w:r>
        <w:t xml:space="preserve"> uit Lebbeke. Met haar gevarieerde repertoire en dynamische aanpak bereidt ze het koor voor op optredens in en buiten Opwijk. Zo zong Cantabile onder meer in de gevangenis van Dendermonde, tijdens de viering van 125 jaar Café De Herder en bij het 50-jarig priesterjubileum van pater Jef Geeurickx. In 2024 volgde het eerste grote concert onder haar leiding, dit jaar een voorjaarsconcert in De Oase. Daarnaast neemt het koor jaarlijks deel aan het zang- en muziekfeest van Nijverseel Kermis, werkt het mee aan Reveil en brengt het op 13 december zijn jubileumconcert in de Sint-Jozefkerk van Droeshout, gevolgd door een kerstconcert in De Oase.</w:t>
      </w:r>
    </w:p>
    <w:p w14:paraId="05B7D4D8" w14:textId="77777777" w:rsidR="007E354A" w:rsidRDefault="007E354A" w:rsidP="007E354A">
      <w:pPr>
        <w:pStyle w:val="Lijstalinea"/>
      </w:pPr>
    </w:p>
    <w:p w14:paraId="4AE09245" w14:textId="786D2527" w:rsidR="007E354A" w:rsidRDefault="007E354A" w:rsidP="00D77734">
      <w:r>
        <w:t>Ook de tweejaarlijkse muzieknamiddagen in WZC De Oase tonen de sterke lokale verankering van Cantabile. De vereniging combineert muzikale kwaliteit met een hechte vriendschapsband tussen de leden. Die combinatie van cultuur, engagement en verbondenheid maakt van Cantabile een meer dan waardige kandidaat voor de Cultuurprijs 2026.</w:t>
      </w:r>
    </w:p>
    <w:p w14:paraId="5831B1BE" w14:textId="77777777" w:rsidR="007E354A" w:rsidRDefault="007E354A" w:rsidP="007E354A">
      <w:pPr>
        <w:pStyle w:val="Lijstalinea"/>
      </w:pPr>
    </w:p>
    <w:p w14:paraId="2B9CD84F" w14:textId="77777777" w:rsidR="00C101D6" w:rsidRPr="007E354A" w:rsidRDefault="00C101D6" w:rsidP="00C101D6">
      <w:pPr>
        <w:pStyle w:val="Lijstalinea"/>
        <w:numPr>
          <w:ilvl w:val="0"/>
          <w:numId w:val="2"/>
        </w:numPr>
        <w:rPr>
          <w:b/>
          <w:bCs/>
        </w:rPr>
      </w:pPr>
      <w:proofErr w:type="spellStart"/>
      <w:r w:rsidRPr="007E354A">
        <w:rPr>
          <w:b/>
          <w:bCs/>
        </w:rPr>
        <w:t>Jaak</w:t>
      </w:r>
      <w:proofErr w:type="spellEnd"/>
      <w:r w:rsidRPr="007E354A">
        <w:rPr>
          <w:b/>
          <w:bCs/>
        </w:rPr>
        <w:t xml:space="preserve"> De Bie </w:t>
      </w:r>
    </w:p>
    <w:p w14:paraId="47F151E6" w14:textId="77777777" w:rsidR="007E354A" w:rsidRDefault="007E354A" w:rsidP="007E354A">
      <w:pPr>
        <w:pStyle w:val="Lijstalinea"/>
      </w:pPr>
    </w:p>
    <w:p w14:paraId="1A0A4A31" w14:textId="14C0EA83" w:rsidR="007E354A" w:rsidRDefault="007E354A" w:rsidP="00D77734">
      <w:proofErr w:type="spellStart"/>
      <w:r>
        <w:t>Jaak</w:t>
      </w:r>
      <w:proofErr w:type="spellEnd"/>
      <w:r>
        <w:t xml:space="preserve"> De Bie richtte in 1966, hij was toen dertig jaar, het Opwijks mannenkoor op.</w:t>
      </w:r>
    </w:p>
    <w:p w14:paraId="17CCF047" w14:textId="77777777" w:rsidR="007E354A" w:rsidRDefault="007E354A" w:rsidP="00D77734">
      <w:proofErr w:type="spellStart"/>
      <w:r>
        <w:t>Jaak</w:t>
      </w:r>
      <w:proofErr w:type="spellEnd"/>
      <w:r>
        <w:t xml:space="preserve"> ontpopte zich tot een begeesterend muzikale leider en begeleidde het koor naar ongekende successen met als hoogtepunt de promotie naar eerste klasse via een provinciaal toernooi met gerenommeerde koren. Bij de stichting In 1984 werd hij ook dirigent van het JAVO-koor (</w:t>
      </w:r>
      <w:proofErr w:type="spellStart"/>
      <w:r>
        <w:t>Jaaks</w:t>
      </w:r>
      <w:proofErr w:type="spellEnd"/>
      <w:r>
        <w:t xml:space="preserve"> vrouwen van Opwijk), later omgedoopt tot Cantabile wanneer ook mannen werden toegelaten tot het koor.</w:t>
      </w:r>
    </w:p>
    <w:p w14:paraId="2C2A894B" w14:textId="019037FF" w:rsidR="007E354A" w:rsidRDefault="007E354A" w:rsidP="00D77734">
      <w:proofErr w:type="spellStart"/>
      <w:r>
        <w:t>Jaak</w:t>
      </w:r>
      <w:proofErr w:type="spellEnd"/>
      <w:r>
        <w:t xml:space="preserve"> heeft gedurende meer dan vijftig jaar zijn muzikale voetafdruk in het socio-culturele leven van </w:t>
      </w:r>
      <w:r>
        <w:t>Opwijk</w:t>
      </w:r>
      <w:r>
        <w:t xml:space="preserve"> achtergelaten. Gedurende al die tijd bleef hij zich vervolmaken als muzikant en volgde orgellessen en harmonieleer om zijn koren steeds een niveau hoger te kunnen tillen. De talloze concerten van beide muziekverenigingen waren steeds hoogtepunten in het muzikale werkjaar en werden op mum van tijd uitverkocht.</w:t>
      </w:r>
    </w:p>
    <w:p w14:paraId="76E1D03E" w14:textId="77777777" w:rsidR="007E354A" w:rsidRDefault="007E354A" w:rsidP="00D77734">
      <w:r>
        <w:t>Onlangs werd hij nog in de bloemen gezet en gedecoreerd omwille van 75 jaar inzet als organist.</w:t>
      </w:r>
    </w:p>
    <w:p w14:paraId="6377943C" w14:textId="55673DC3" w:rsidR="005D34C9" w:rsidRPr="00DA669D" w:rsidRDefault="007E354A" w:rsidP="00A04F88">
      <w:r>
        <w:t xml:space="preserve">Deze tomeloze inzet, de bereikte resultaten, de niet te miskennen socio-culturele impact en zijn muzikale begaafdheid verdienen erkenning van de </w:t>
      </w:r>
      <w:proofErr w:type="spellStart"/>
      <w:r>
        <w:t>Opwijkse</w:t>
      </w:r>
      <w:proofErr w:type="spellEnd"/>
      <w:r>
        <w:t xml:space="preserve"> gemeenschap. Daarom draag ik </w:t>
      </w:r>
      <w:proofErr w:type="spellStart"/>
      <w:r>
        <w:t>Jaak</w:t>
      </w:r>
      <w:proofErr w:type="spellEnd"/>
      <w:r>
        <w:t xml:space="preserve"> voor als kandidaat voor de cultuurprijs en/of een </w:t>
      </w:r>
      <w:proofErr w:type="spellStart"/>
      <w:r>
        <w:t>lifetime</w:t>
      </w:r>
      <w:proofErr w:type="spellEnd"/>
      <w:r>
        <w:t xml:space="preserve"> </w:t>
      </w:r>
      <w:proofErr w:type="spellStart"/>
      <w:r>
        <w:t>achievement</w:t>
      </w:r>
      <w:proofErr w:type="spellEnd"/>
      <w:r>
        <w:t xml:space="preserve"> award (oeuvreprijs in het Nederlands).</w:t>
      </w:r>
    </w:p>
    <w:sectPr w:rsidR="005D34C9" w:rsidRPr="00DA66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0C67" w14:textId="77777777" w:rsidR="001B7535" w:rsidRDefault="001B7535" w:rsidP="005C26EE">
      <w:pPr>
        <w:spacing w:before="0" w:after="0" w:line="240" w:lineRule="auto"/>
      </w:pPr>
      <w:r>
        <w:separator/>
      </w:r>
    </w:p>
  </w:endnote>
  <w:endnote w:type="continuationSeparator" w:id="0">
    <w:p w14:paraId="6960BB6C" w14:textId="77777777" w:rsidR="001B7535" w:rsidRDefault="001B7535" w:rsidP="005C26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7EDF" w14:textId="77777777" w:rsidR="001B7535" w:rsidRDefault="001B7535" w:rsidP="005C26EE">
      <w:pPr>
        <w:spacing w:before="0" w:after="0" w:line="240" w:lineRule="auto"/>
      </w:pPr>
      <w:r>
        <w:separator/>
      </w:r>
    </w:p>
  </w:footnote>
  <w:footnote w:type="continuationSeparator" w:id="0">
    <w:p w14:paraId="06839825" w14:textId="77777777" w:rsidR="001B7535" w:rsidRDefault="001B7535" w:rsidP="005C26E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E2F"/>
    <w:multiLevelType w:val="hybridMultilevel"/>
    <w:tmpl w:val="947612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D06786C"/>
    <w:multiLevelType w:val="hybridMultilevel"/>
    <w:tmpl w:val="5BE0F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42264424">
    <w:abstractNumId w:val="0"/>
  </w:num>
  <w:num w:numId="2" w16cid:durableId="1774667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88"/>
    <w:rsid w:val="00030925"/>
    <w:rsid w:val="00053DD9"/>
    <w:rsid w:val="000F7A03"/>
    <w:rsid w:val="001B7535"/>
    <w:rsid w:val="002C2C0F"/>
    <w:rsid w:val="0030145E"/>
    <w:rsid w:val="003104E1"/>
    <w:rsid w:val="00362146"/>
    <w:rsid w:val="003D3DE6"/>
    <w:rsid w:val="003F02B6"/>
    <w:rsid w:val="00464914"/>
    <w:rsid w:val="004A4706"/>
    <w:rsid w:val="004C5F53"/>
    <w:rsid w:val="005433D2"/>
    <w:rsid w:val="005C26EE"/>
    <w:rsid w:val="005D34C9"/>
    <w:rsid w:val="00787881"/>
    <w:rsid w:val="007B35F8"/>
    <w:rsid w:val="007E354A"/>
    <w:rsid w:val="007F1951"/>
    <w:rsid w:val="008068DA"/>
    <w:rsid w:val="0083591D"/>
    <w:rsid w:val="0088571B"/>
    <w:rsid w:val="00893895"/>
    <w:rsid w:val="00A04F88"/>
    <w:rsid w:val="00AE0AF1"/>
    <w:rsid w:val="00B25403"/>
    <w:rsid w:val="00C101D6"/>
    <w:rsid w:val="00C24EAE"/>
    <w:rsid w:val="00C35F79"/>
    <w:rsid w:val="00D5584E"/>
    <w:rsid w:val="00D77734"/>
    <w:rsid w:val="00DA669D"/>
    <w:rsid w:val="00ED6370"/>
    <w:rsid w:val="00ED78BC"/>
    <w:rsid w:val="00F3136B"/>
    <w:rsid w:val="00FA4053"/>
    <w:rsid w:val="00FB16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DB44"/>
  <w15:chartTrackingRefBased/>
  <w15:docId w15:val="{68A6CC2B-EEAD-4F69-A8EB-2473CA55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04E1"/>
    <w:pPr>
      <w:spacing w:before="120" w:after="120"/>
    </w:pPr>
    <w:rPr>
      <w:rFonts w:ascii="Arial" w:hAnsi="Arial"/>
      <w:sz w:val="19"/>
    </w:rPr>
  </w:style>
  <w:style w:type="paragraph" w:styleId="Kop1">
    <w:name w:val="heading 1"/>
    <w:basedOn w:val="Standaard"/>
    <w:next w:val="Standaard"/>
    <w:link w:val="Kop1Char"/>
    <w:uiPriority w:val="9"/>
    <w:qFormat/>
    <w:rsid w:val="003104E1"/>
    <w:pPr>
      <w:keepNext/>
      <w:keepLines/>
      <w:spacing w:before="360"/>
      <w:outlineLvl w:val="0"/>
    </w:pPr>
    <w:rPr>
      <w:rFonts w:eastAsiaTheme="majorEastAsia" w:cstheme="majorBidi"/>
      <w:color w:val="00C1D5"/>
      <w:sz w:val="32"/>
      <w:szCs w:val="40"/>
    </w:rPr>
  </w:style>
  <w:style w:type="paragraph" w:styleId="Kop2">
    <w:name w:val="heading 2"/>
    <w:basedOn w:val="Standaard"/>
    <w:next w:val="Standaard"/>
    <w:link w:val="Kop2Char"/>
    <w:uiPriority w:val="9"/>
    <w:unhideWhenUsed/>
    <w:qFormat/>
    <w:rsid w:val="003104E1"/>
    <w:pPr>
      <w:keepNext/>
      <w:keepLines/>
      <w:spacing w:before="240"/>
      <w:outlineLvl w:val="1"/>
    </w:pPr>
    <w:rPr>
      <w:rFonts w:eastAsiaTheme="majorEastAsia" w:cstheme="majorBidi"/>
      <w:color w:val="00B5CE"/>
      <w:sz w:val="28"/>
      <w:szCs w:val="32"/>
    </w:rPr>
  </w:style>
  <w:style w:type="paragraph" w:styleId="Kop3">
    <w:name w:val="heading 3"/>
    <w:basedOn w:val="Standaard"/>
    <w:next w:val="Standaard"/>
    <w:link w:val="Kop3Char"/>
    <w:uiPriority w:val="9"/>
    <w:unhideWhenUsed/>
    <w:qFormat/>
    <w:rsid w:val="003104E1"/>
    <w:pPr>
      <w:keepNext/>
      <w:keepLines/>
      <w:spacing w:before="240"/>
      <w:outlineLvl w:val="2"/>
    </w:pPr>
    <w:rPr>
      <w:rFonts w:eastAsiaTheme="majorEastAsia" w:cstheme="majorBidi"/>
      <w:color w:val="00B5CE"/>
      <w:sz w:val="24"/>
      <w:szCs w:val="28"/>
    </w:rPr>
  </w:style>
  <w:style w:type="paragraph" w:styleId="Kop4">
    <w:name w:val="heading 4"/>
    <w:basedOn w:val="Standaard"/>
    <w:next w:val="Standaard"/>
    <w:link w:val="Kop4Char"/>
    <w:uiPriority w:val="9"/>
    <w:unhideWhenUsed/>
    <w:qFormat/>
    <w:rsid w:val="003104E1"/>
    <w:pPr>
      <w:keepNext/>
      <w:keepLines/>
      <w:spacing w:before="240"/>
      <w:outlineLvl w:val="3"/>
    </w:pPr>
    <w:rPr>
      <w:rFonts w:eastAsiaTheme="majorEastAsia" w:cstheme="majorBidi"/>
      <w:iCs/>
      <w:color w:val="00B5CE"/>
      <w:sz w:val="20"/>
    </w:rPr>
  </w:style>
  <w:style w:type="paragraph" w:styleId="Kop5">
    <w:name w:val="heading 5"/>
    <w:basedOn w:val="Standaard"/>
    <w:next w:val="Standaard"/>
    <w:link w:val="Kop5Char"/>
    <w:uiPriority w:val="9"/>
    <w:semiHidden/>
    <w:unhideWhenUsed/>
    <w:rsid w:val="004C5F53"/>
    <w:pPr>
      <w:keepNext/>
      <w:keepLines/>
      <w:spacing w:before="80" w:after="40"/>
      <w:outlineLvl w:val="4"/>
    </w:pPr>
    <w:rPr>
      <w:rFonts w:eastAsiaTheme="majorEastAsia" w:cstheme="majorBidi"/>
      <w:color w:val="00C1D5"/>
    </w:rPr>
  </w:style>
  <w:style w:type="paragraph" w:styleId="Kop6">
    <w:name w:val="heading 6"/>
    <w:basedOn w:val="Standaard"/>
    <w:next w:val="Standaard"/>
    <w:link w:val="Kop6Char"/>
    <w:uiPriority w:val="9"/>
    <w:semiHidden/>
    <w:unhideWhenUsed/>
    <w:qFormat/>
    <w:rsid w:val="004C5F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5F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1"/>
    <w:uiPriority w:val="9"/>
    <w:semiHidden/>
    <w:unhideWhenUsed/>
    <w:qFormat/>
    <w:rsid w:val="00893895"/>
    <w:pPr>
      <w:keepNext/>
      <w:keepLines/>
      <w:spacing w:before="0"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C5F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04E1"/>
    <w:rPr>
      <w:rFonts w:ascii="Arial" w:eastAsiaTheme="majorEastAsia" w:hAnsi="Arial" w:cstheme="majorBidi"/>
      <w:color w:val="00C1D5"/>
      <w:sz w:val="32"/>
      <w:szCs w:val="40"/>
    </w:rPr>
  </w:style>
  <w:style w:type="character" w:customStyle="1" w:styleId="Kop2Char">
    <w:name w:val="Kop 2 Char"/>
    <w:basedOn w:val="Standaardalinea-lettertype"/>
    <w:link w:val="Kop2"/>
    <w:uiPriority w:val="9"/>
    <w:rsid w:val="003104E1"/>
    <w:rPr>
      <w:rFonts w:ascii="Arial" w:eastAsiaTheme="majorEastAsia" w:hAnsi="Arial" w:cstheme="majorBidi"/>
      <w:color w:val="00B5CE"/>
      <w:sz w:val="28"/>
      <w:szCs w:val="32"/>
    </w:rPr>
  </w:style>
  <w:style w:type="character" w:customStyle="1" w:styleId="Kop3Char">
    <w:name w:val="Kop 3 Char"/>
    <w:basedOn w:val="Standaardalinea-lettertype"/>
    <w:link w:val="Kop3"/>
    <w:uiPriority w:val="9"/>
    <w:rsid w:val="003104E1"/>
    <w:rPr>
      <w:rFonts w:ascii="Arial" w:eastAsiaTheme="majorEastAsia" w:hAnsi="Arial" w:cstheme="majorBidi"/>
      <w:color w:val="00B5CE"/>
      <w:sz w:val="24"/>
      <w:szCs w:val="28"/>
    </w:rPr>
  </w:style>
  <w:style w:type="character" w:customStyle="1" w:styleId="Kop4Char">
    <w:name w:val="Kop 4 Char"/>
    <w:basedOn w:val="Standaardalinea-lettertype"/>
    <w:link w:val="Kop4"/>
    <w:uiPriority w:val="9"/>
    <w:rsid w:val="003104E1"/>
    <w:rPr>
      <w:rFonts w:ascii="Arial" w:eastAsiaTheme="majorEastAsia" w:hAnsi="Arial" w:cstheme="majorBidi"/>
      <w:iCs/>
      <w:color w:val="00B5CE"/>
      <w:sz w:val="20"/>
    </w:rPr>
  </w:style>
  <w:style w:type="character" w:customStyle="1" w:styleId="Kop5Char">
    <w:name w:val="Kop 5 Char"/>
    <w:basedOn w:val="Standaardalinea-lettertype"/>
    <w:link w:val="Kop5"/>
    <w:uiPriority w:val="9"/>
    <w:semiHidden/>
    <w:rsid w:val="004C5F53"/>
    <w:rPr>
      <w:rFonts w:eastAsiaTheme="majorEastAsia" w:cstheme="majorBidi"/>
      <w:color w:val="00C1D5"/>
    </w:rPr>
  </w:style>
  <w:style w:type="character" w:customStyle="1" w:styleId="Kop6Char">
    <w:name w:val="Kop 6 Char"/>
    <w:basedOn w:val="Standaardalinea-lettertype"/>
    <w:link w:val="Kop6"/>
    <w:uiPriority w:val="9"/>
    <w:semiHidden/>
    <w:rsid w:val="004C5F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5F53"/>
    <w:rPr>
      <w:rFonts w:eastAsiaTheme="majorEastAsia" w:cstheme="majorBidi"/>
      <w:color w:val="595959" w:themeColor="text1" w:themeTint="A6"/>
    </w:rPr>
  </w:style>
  <w:style w:type="character" w:customStyle="1" w:styleId="Kop8Char">
    <w:name w:val="Kop 8 Char"/>
    <w:basedOn w:val="Standaardalinea-lettertype"/>
    <w:uiPriority w:val="9"/>
    <w:semiHidden/>
    <w:rsid w:val="004C5F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5F53"/>
    <w:rPr>
      <w:rFonts w:eastAsiaTheme="majorEastAsia" w:cstheme="majorBidi"/>
      <w:color w:val="272727" w:themeColor="text1" w:themeTint="D8"/>
    </w:rPr>
  </w:style>
  <w:style w:type="character" w:customStyle="1" w:styleId="TitelChar">
    <w:name w:val="Titel Char"/>
    <w:basedOn w:val="Standaardalinea-lettertype"/>
    <w:uiPriority w:val="10"/>
    <w:rsid w:val="004C5F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5F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5F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5F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5F53"/>
    <w:rPr>
      <w:i/>
      <w:iCs/>
      <w:color w:val="404040" w:themeColor="text1" w:themeTint="BF"/>
    </w:rPr>
  </w:style>
  <w:style w:type="paragraph" w:styleId="Lijstalinea">
    <w:name w:val="List Paragraph"/>
    <w:basedOn w:val="Standaard"/>
    <w:uiPriority w:val="34"/>
    <w:qFormat/>
    <w:rsid w:val="004C5F53"/>
    <w:pPr>
      <w:ind w:left="720"/>
      <w:contextualSpacing/>
    </w:pPr>
  </w:style>
  <w:style w:type="character" w:styleId="Intensievebenadrukking">
    <w:name w:val="Intense Emphasis"/>
    <w:basedOn w:val="Standaardalinea-lettertype"/>
    <w:uiPriority w:val="21"/>
    <w:qFormat/>
    <w:rsid w:val="004C5F53"/>
    <w:rPr>
      <w:i/>
      <w:iCs/>
      <w:color w:val="0F4761" w:themeColor="accent1" w:themeShade="BF"/>
    </w:rPr>
  </w:style>
  <w:style w:type="paragraph" w:styleId="Duidelijkcitaat">
    <w:name w:val="Intense Quote"/>
    <w:basedOn w:val="Standaard"/>
    <w:next w:val="Standaard"/>
    <w:link w:val="DuidelijkcitaatChar"/>
    <w:uiPriority w:val="30"/>
    <w:qFormat/>
    <w:rsid w:val="004C5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5F53"/>
    <w:rPr>
      <w:i/>
      <w:iCs/>
      <w:color w:val="0F4761" w:themeColor="accent1" w:themeShade="BF"/>
    </w:rPr>
  </w:style>
  <w:style w:type="character" w:styleId="Intensieveverwijzing">
    <w:name w:val="Intense Reference"/>
    <w:basedOn w:val="Standaardalinea-lettertype"/>
    <w:uiPriority w:val="32"/>
    <w:qFormat/>
    <w:rsid w:val="004C5F53"/>
    <w:rPr>
      <w:b/>
      <w:bCs/>
      <w:smallCaps/>
      <w:color w:val="0F4761" w:themeColor="accent1" w:themeShade="BF"/>
      <w:spacing w:val="5"/>
    </w:rPr>
  </w:style>
  <w:style w:type="paragraph" w:styleId="Titel">
    <w:name w:val="Title"/>
    <w:basedOn w:val="Standaard"/>
    <w:next w:val="Standaard"/>
    <w:link w:val="TitelChar1"/>
    <w:uiPriority w:val="10"/>
    <w:qFormat/>
    <w:rsid w:val="003104E1"/>
    <w:pPr>
      <w:spacing w:before="0" w:after="360" w:line="240" w:lineRule="auto"/>
      <w:contextualSpacing/>
      <w:jc w:val="center"/>
    </w:pPr>
    <w:rPr>
      <w:rFonts w:eastAsiaTheme="majorEastAsia" w:cstheme="majorBidi"/>
      <w:b/>
      <w:color w:val="00B5CE"/>
      <w:spacing w:val="-10"/>
      <w:kern w:val="28"/>
      <w:sz w:val="56"/>
      <w:szCs w:val="56"/>
    </w:rPr>
  </w:style>
  <w:style w:type="character" w:customStyle="1" w:styleId="TitelChar1">
    <w:name w:val="Titel Char1"/>
    <w:basedOn w:val="Standaardalinea-lettertype"/>
    <w:link w:val="Titel"/>
    <w:uiPriority w:val="10"/>
    <w:rsid w:val="003104E1"/>
    <w:rPr>
      <w:rFonts w:ascii="Arial" w:eastAsiaTheme="majorEastAsia" w:hAnsi="Arial" w:cstheme="majorBidi"/>
      <w:b/>
      <w:color w:val="00B5CE"/>
      <w:spacing w:val="-10"/>
      <w:kern w:val="28"/>
      <w:sz w:val="56"/>
      <w:szCs w:val="56"/>
    </w:rPr>
  </w:style>
  <w:style w:type="paragraph" w:styleId="Koptekst">
    <w:name w:val="header"/>
    <w:basedOn w:val="Standaard"/>
    <w:link w:val="KoptekstChar"/>
    <w:uiPriority w:val="99"/>
    <w:unhideWhenUsed/>
    <w:rsid w:val="005C26EE"/>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5C26EE"/>
    <w:rPr>
      <w:rFonts w:ascii="Arial" w:hAnsi="Arial"/>
      <w:sz w:val="19"/>
    </w:rPr>
  </w:style>
  <w:style w:type="paragraph" w:styleId="Voettekst">
    <w:name w:val="footer"/>
    <w:basedOn w:val="Standaard"/>
    <w:link w:val="VoettekstChar"/>
    <w:uiPriority w:val="99"/>
    <w:unhideWhenUsed/>
    <w:rsid w:val="005C26EE"/>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5C26EE"/>
    <w:rPr>
      <w:rFonts w:ascii="Arial" w:hAnsi="Arial"/>
      <w:sz w:val="19"/>
    </w:rPr>
  </w:style>
  <w:style w:type="character" w:customStyle="1" w:styleId="Kop8Char1">
    <w:name w:val="Kop 8 Char1"/>
    <w:basedOn w:val="Standaardalinea-lettertype"/>
    <w:link w:val="Kop8"/>
    <w:uiPriority w:val="9"/>
    <w:semiHidden/>
    <w:rsid w:val="00893895"/>
    <w:rPr>
      <w:rFonts w:eastAsiaTheme="majorEastAsia" w:cstheme="majorBidi"/>
      <w:i/>
      <w:iCs/>
      <w:color w:val="272727" w:themeColor="text1" w:themeTint="D8"/>
      <w:sz w:val="19"/>
    </w:rPr>
  </w:style>
  <w:style w:type="character" w:styleId="Hyperlink">
    <w:name w:val="Hyperlink"/>
    <w:basedOn w:val="Standaardalinea-lettertype"/>
    <w:uiPriority w:val="99"/>
    <w:unhideWhenUsed/>
    <w:rsid w:val="005D34C9"/>
    <w:rPr>
      <w:color w:val="467886" w:themeColor="hyperlink"/>
      <w:u w:val="single"/>
    </w:rPr>
  </w:style>
  <w:style w:type="character" w:styleId="Onopgelostemelding">
    <w:name w:val="Unresolved Mention"/>
    <w:basedOn w:val="Standaardalinea-lettertype"/>
    <w:uiPriority w:val="99"/>
    <w:semiHidden/>
    <w:unhideWhenUsed/>
    <w:rsid w:val="005D3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wijk.be/cultuur-en-vrije-tijd/cultuur/lokaal-kunsttalent/cultuurprij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1551</Words>
  <Characters>8533</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Bosman</dc:creator>
  <cp:keywords/>
  <dc:description/>
  <cp:lastModifiedBy>Tatjana Bosman</cp:lastModifiedBy>
  <cp:revision>3</cp:revision>
  <dcterms:created xsi:type="dcterms:W3CDTF">2026-06-17T07:03:00Z</dcterms:created>
  <dcterms:modified xsi:type="dcterms:W3CDTF">2026-06-18T06:48:00Z</dcterms:modified>
</cp:coreProperties>
</file>